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8472" w14:textId="1418119A" w:rsidR="00D02399" w:rsidRPr="009362AE" w:rsidRDefault="008A0D30" w:rsidP="008A0D30">
      <w:pPr>
        <w:ind w:left="1440"/>
        <w:rPr>
          <w:rFonts w:ascii="Segoe UI" w:hAnsi="Segoe UI" w:cs="Segoe UI"/>
          <w:sz w:val="18"/>
          <w:szCs w:val="18"/>
          <w:lang w:val="en-GB"/>
        </w:rPr>
      </w:pP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</w:t>
      </w:r>
      <w:r w:rsidR="00167F71">
        <w:rPr>
          <w:rFonts w:ascii="Segoe UI" w:hAnsi="Segoe UI" w:cs="Segoe UI"/>
          <w:color w:val="7030A0"/>
          <w:sz w:val="36"/>
          <w:szCs w:val="36"/>
          <w:lang w:val="en-GB"/>
        </w:rPr>
        <w:t>12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.</w:t>
      </w:r>
      <w:r w:rsidR="00120451">
        <w:rPr>
          <w:rFonts w:ascii="Segoe UI" w:hAnsi="Segoe UI" w:cs="Segoe UI"/>
          <w:color w:val="7030A0"/>
          <w:sz w:val="36"/>
          <w:szCs w:val="36"/>
          <w:lang w:val="en-GB"/>
        </w:rPr>
        <w:t>2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 xml:space="preserve">. </w:t>
      </w:r>
      <w:r w:rsidR="00120451" w:rsidRPr="00120451">
        <w:rPr>
          <w:rFonts w:ascii="Segoe UI" w:hAnsi="Segoe UI" w:cs="Segoe UI"/>
          <w:color w:val="7030A0"/>
          <w:sz w:val="36"/>
          <w:szCs w:val="36"/>
          <w:lang w:val="en-GB"/>
        </w:rPr>
        <w:t>Counter-narrative campaign's log-frame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451D0" w:rsidRPr="009362AE" w14:paraId="4C55F4B8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FF7DAD" w14:textId="77777777" w:rsidR="005451D0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bookmarkStart w:id="1" w:name="_Hlk142835848"/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08513D0" w14:textId="77777777" w:rsidR="005451D0" w:rsidRPr="009F05F5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 the name of your counter-narrative campaign</w:t>
            </w:r>
          </w:p>
        </w:tc>
      </w:tr>
      <w:tr w:rsidR="005451D0" w:rsidRPr="009362AE" w14:paraId="0F87181F" w14:textId="77777777" w:rsidTr="00C965B3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89A0EBD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9341E9B" w14:textId="77777777" w:rsidR="005451D0" w:rsidRPr="009F05F5" w:rsidRDefault="005451D0" w:rsidP="00C965B3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</w:p>
        </w:tc>
      </w:tr>
      <w:tr w:rsidR="005451D0" w:rsidRPr="009362AE" w14:paraId="33CD1F73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521BF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BDC76F9" w14:textId="77777777" w:rsidR="005451D0" w:rsidRPr="00600FC1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sz w:val="22"/>
                <w:szCs w:val="22"/>
                <w:lang w:val="en-GB"/>
              </w:rPr>
            </w:pPr>
            <w:r w:rsidRPr="00600FC1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5451D0" w:rsidRPr="009362AE" w14:paraId="696A93BD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F3C555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8A1FCC3" w14:textId="77777777" w:rsidR="005451D0" w:rsidRPr="009F05F5" w:rsidRDefault="005451D0" w:rsidP="00C965B3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5451D0" w:rsidRPr="009362AE" w14:paraId="411E8765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8B29DC4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5B3574" w14:textId="77777777" w:rsidR="005451D0" w:rsidRPr="005A74E7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behavioural or social change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campaign aims to contribute to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 That is, the long-term results you want to achieve with your campaign.</w:t>
            </w:r>
          </w:p>
        </w:tc>
      </w:tr>
      <w:tr w:rsidR="005451D0" w:rsidRPr="009362AE" w14:paraId="7EBA50AF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B3D08E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F8A7BBF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024DCBFE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644FB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7813152" w14:textId="77777777" w:rsidR="005451D0" w:rsidRPr="00FF4DCF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 w:rsidRPr="00FF4DC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Describes how or by which means your campaign will contribute to achieving the expected impact.</w:t>
            </w:r>
          </w:p>
        </w:tc>
      </w:tr>
      <w:tr w:rsidR="005451D0" w:rsidRPr="009362AE" w14:paraId="599E9AAB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D978166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84C13C1" w14:textId="77777777" w:rsidR="005451D0" w:rsidRPr="00E56ABA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E56AB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5451D0" w:rsidRPr="009362AE" w14:paraId="65C4CAE4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4A07DDE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C098F22" w14:textId="77777777" w:rsidR="005451D0" w:rsidRPr="004B7B0D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ow many people you aim to reach with your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How many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social media 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posts or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content you aim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to produce?</w:t>
            </w:r>
          </w:p>
        </w:tc>
      </w:tr>
      <w:tr w:rsidR="005451D0" w:rsidRPr="009362AE" w14:paraId="53D50663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A867DE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5CA57DB9" w14:textId="77777777" w:rsidR="005451D0" w:rsidRPr="009362AE" w:rsidRDefault="005451D0" w:rsidP="00C965B3">
            <w:pPr>
              <w:pStyle w:val="BodyText"/>
              <w:spacing w:before="60" w:after="60" w:line="276" w:lineRule="auto"/>
              <w:ind w:left="360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BE05A3" w14:paraId="7346C3D0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E62D83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210C6336" w14:textId="77777777" w:rsidR="005451D0" w:rsidRPr="00234FA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Create the content of your campaign: create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essage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add the message to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edium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select a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essenger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(optional); and develop your c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all to action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</w:t>
            </w:r>
          </w:p>
        </w:tc>
      </w:tr>
      <w:tr w:rsidR="005451D0" w:rsidRPr="009362AE" w14:paraId="43D7DAAE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D3016A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5EA2D47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7AB1E7B6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AED0F8A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37A022B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social media channels 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use to run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the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campaign. That is, how will you create visibility, or by which means will you spread the content of your campaign?</w:t>
            </w:r>
          </w:p>
        </w:tc>
      </w:tr>
      <w:tr w:rsidR="005451D0" w:rsidRPr="009362AE" w14:paraId="3AD80647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61324E2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77ABE00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51664AD1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75AA7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9183998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methods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use to assess whether you are achieving set goals and objectives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Which type of monitoring and evaluation indicators do you aim to use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</w:p>
        </w:tc>
      </w:tr>
      <w:tr w:rsidR="005451D0" w:rsidRPr="009362AE" w14:paraId="140EA37B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C512285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FA6260E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bookmarkEnd w:id="1"/>
    </w:tbl>
    <w:p w14:paraId="5D04D862" w14:textId="77777777" w:rsidR="002D2951" w:rsidRPr="005451D0" w:rsidRDefault="002D2951" w:rsidP="002D2951">
      <w:pPr>
        <w:rPr>
          <w:rFonts w:ascii="Segoe UI" w:hAnsi="Segoe UI" w:cs="Segoe UI"/>
        </w:rPr>
      </w:pPr>
    </w:p>
    <w:p w14:paraId="1DEE02E7" w14:textId="77777777" w:rsidR="002D2951" w:rsidRPr="009362AE" w:rsidRDefault="002D2951" w:rsidP="002D2951">
      <w:pPr>
        <w:rPr>
          <w:rFonts w:ascii="Segoe UI" w:hAnsi="Segoe UI" w:cs="Segoe UI"/>
          <w:sz w:val="8"/>
          <w:szCs w:val="8"/>
          <w:lang w:val="en-GB"/>
        </w:rPr>
      </w:pPr>
    </w:p>
    <w:p w14:paraId="088ABEED" w14:textId="77777777" w:rsidR="002D2951" w:rsidRPr="009362AE" w:rsidRDefault="002D2951" w:rsidP="002D2951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sectPr w:rsidR="002D2951" w:rsidRPr="009362AE" w:rsidSect="00B1782C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57" w:footer="57" w:gutter="0"/>
          <w:cols w:space="720"/>
          <w:docGrid w:linePitch="360"/>
        </w:sectPr>
      </w:pPr>
    </w:p>
    <w:p w14:paraId="48689C92" w14:textId="77777777" w:rsidR="00B1782C" w:rsidRDefault="00B1782C" w:rsidP="00DB714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1627096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D0C59AD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4712B5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4A2175E7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C220058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210B0E7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76832C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4D7655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094DD70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12F8973F" w14:textId="50DCA7D2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  <w:r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tab/>
      </w:r>
    </w:p>
    <w:p w14:paraId="0A9FBB26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4982E29E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sectPr w:rsidR="00F27F95" w:rsidSect="00F9121E"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A20" w14:textId="77777777" w:rsidR="00895434" w:rsidRDefault="00895434" w:rsidP="00A56109">
      <w:r>
        <w:separator/>
      </w:r>
    </w:p>
  </w:endnote>
  <w:endnote w:type="continuationSeparator" w:id="0">
    <w:p w14:paraId="50AE9B65" w14:textId="77777777" w:rsidR="00895434" w:rsidRDefault="00895434" w:rsidP="00A56109">
      <w:r>
        <w:continuationSeparator/>
      </w:r>
    </w:p>
  </w:endnote>
  <w:endnote w:type="continuationNotice" w:id="1">
    <w:p w14:paraId="04179C9D" w14:textId="77777777" w:rsidR="00895434" w:rsidRDefault="00895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A794" w14:textId="77777777" w:rsidR="00895434" w:rsidRDefault="00895434" w:rsidP="00A56109">
      <w:bookmarkStart w:id="0" w:name="_Hlk100139315"/>
      <w:bookmarkEnd w:id="0"/>
      <w:r>
        <w:separator/>
      </w:r>
    </w:p>
  </w:footnote>
  <w:footnote w:type="continuationSeparator" w:id="0">
    <w:p w14:paraId="2B6363F7" w14:textId="77777777" w:rsidR="00895434" w:rsidRDefault="00895434" w:rsidP="00A56109">
      <w:r>
        <w:continuationSeparator/>
      </w:r>
    </w:p>
  </w:footnote>
  <w:footnote w:type="continuationNotice" w:id="1">
    <w:p w14:paraId="2FD4C63B" w14:textId="77777777" w:rsidR="00895434" w:rsidRDefault="00895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9E2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2FA4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67F71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916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434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654E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325C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5C9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 IT Hub</cp:lastModifiedBy>
  <cp:revision>4</cp:revision>
  <dcterms:created xsi:type="dcterms:W3CDTF">2023-09-08T13:21:00Z</dcterms:created>
  <dcterms:modified xsi:type="dcterms:W3CDTF">2023-10-31T04:33:00Z</dcterms:modified>
</cp:coreProperties>
</file>